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46C6" w14:textId="77777777" w:rsidR="00946A27" w:rsidRDefault="00946A27" w:rsidP="00946A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Solving Problems</w:t>
      </w:r>
      <w:r w:rsidRPr="007804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9CF006E" w14:textId="77777777" w:rsidR="00946A27" w:rsidRPr="007804A8" w:rsidRDefault="00946A27" w:rsidP="0094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– March 2025</w:t>
      </w:r>
    </w:p>
    <w:p w14:paraId="45506862" w14:textId="77777777" w:rsidR="00946A27" w:rsidRDefault="00946A27" w:rsidP="0094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8C14B13" w14:textId="77777777" w:rsidR="00946A27" w:rsidRPr="007804A8" w:rsidRDefault="00946A27" w:rsidP="0094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A69D8B7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Matthew 18:15-17</w:t>
      </w:r>
    </w:p>
    <w:p w14:paraId="79ABC2E3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15</w:t>
      </w:r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Moreover if thy brother shall trespass against thee, go and tell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him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his fault between thee and him alone: if he shall hear thee, thou hast gained thy brother.</w:t>
      </w:r>
    </w:p>
    <w:p w14:paraId="4D607992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16</w:t>
      </w:r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But if he will not hear thee, then take with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thee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one or two more, that in the mouth of two or three witnesses every word may be established.</w:t>
      </w:r>
    </w:p>
    <w:p w14:paraId="0924C0AA" w14:textId="77777777" w:rsidR="00946A27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17</w:t>
      </w:r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And if he shall neglect to hear them, tell it unto the church: but if he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neglect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to hear the church, let him be unto thee as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an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heathen man and a publican.</w:t>
      </w:r>
    </w:p>
    <w:p w14:paraId="0127E280" w14:textId="77777777" w:rsidR="00946A27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B48C11F" w14:textId="77777777" w:rsidR="00946A27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9333684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1FFFF70" w14:textId="77777777" w:rsidR="00946A27" w:rsidRDefault="00946A27" w:rsidP="00946A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Solving Problems</w:t>
      </w:r>
      <w:r w:rsidRPr="007804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4F7690B" w14:textId="77777777" w:rsidR="00946A27" w:rsidRPr="007804A8" w:rsidRDefault="00946A27" w:rsidP="0094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– March 2025</w:t>
      </w:r>
    </w:p>
    <w:p w14:paraId="1285A06B" w14:textId="77777777" w:rsidR="00946A27" w:rsidRDefault="00946A27" w:rsidP="0094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B67DF0C" w14:textId="77777777" w:rsidR="00946A27" w:rsidRPr="007804A8" w:rsidRDefault="00946A27" w:rsidP="0094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AE48F59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Matthew 18:15-17</w:t>
      </w:r>
    </w:p>
    <w:p w14:paraId="3D5C27D1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15</w:t>
      </w:r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Moreover if thy brother shall trespass against thee, go and tell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him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his fault between thee and him alone: if he shall hear thee, thou hast gained thy brother.</w:t>
      </w:r>
    </w:p>
    <w:p w14:paraId="137058A4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16</w:t>
      </w:r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But if he will not hear thee, then take with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thee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one or two more, that in the mouth of two or three witnesses every word may be established.</w:t>
      </w:r>
    </w:p>
    <w:p w14:paraId="58054BA4" w14:textId="77777777" w:rsidR="00946A27" w:rsidRPr="007804A8" w:rsidRDefault="00946A27" w:rsidP="00946A27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17</w:t>
      </w:r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And if he shall neglect to hear them, tell it unto the church: but if he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neglect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to hear the church, let him be unto thee as </w:t>
      </w:r>
      <w:proofErr w:type="gramStart"/>
      <w:r w:rsidRPr="007804A8">
        <w:rPr>
          <w:rFonts w:ascii="Times New Roman" w:eastAsia="Times New Roman" w:hAnsi="Times New Roman" w:cs="Times New Roman"/>
          <w:sz w:val="36"/>
          <w:szCs w:val="36"/>
        </w:rPr>
        <w:t>an</w:t>
      </w:r>
      <w:proofErr w:type="gramEnd"/>
      <w:r w:rsidRPr="007804A8">
        <w:rPr>
          <w:rFonts w:ascii="Times New Roman" w:eastAsia="Times New Roman" w:hAnsi="Times New Roman" w:cs="Times New Roman"/>
          <w:sz w:val="36"/>
          <w:szCs w:val="36"/>
        </w:rPr>
        <w:t xml:space="preserve"> heathen man and a publican.</w:t>
      </w:r>
    </w:p>
    <w:p w14:paraId="498EEC00" w14:textId="570B373F" w:rsidR="00483F54" w:rsidRPr="00946A27" w:rsidRDefault="00483F54" w:rsidP="00946A27"/>
    <w:sectPr w:rsidR="00483F54" w:rsidRPr="00946A27" w:rsidSect="00F61C0F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03F8" w14:textId="77777777" w:rsidR="0021475B" w:rsidRDefault="0021475B" w:rsidP="00F61C0F">
      <w:pPr>
        <w:spacing w:after="0" w:line="240" w:lineRule="auto"/>
      </w:pPr>
      <w:r>
        <w:separator/>
      </w:r>
    </w:p>
  </w:endnote>
  <w:endnote w:type="continuationSeparator" w:id="0">
    <w:p w14:paraId="6621B1ED" w14:textId="77777777" w:rsidR="0021475B" w:rsidRDefault="0021475B" w:rsidP="00F6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134B" w14:textId="77574928" w:rsidR="00F61C0F" w:rsidRPr="00F61C0F" w:rsidRDefault="00F61C0F" w:rsidP="00F61C0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F61C0F">
      <w:rPr>
        <w:rFonts w:ascii="Calibri" w:eastAsia="Calibri" w:hAnsi="Calibri" w:cs="Times New Roman"/>
        <w:b/>
        <w:bCs/>
        <w:sz w:val="24"/>
        <w:szCs w:val="24"/>
      </w:rPr>
      <w:t xml:space="preserve">Month </w:t>
    </w:r>
    <w:r>
      <w:rPr>
        <w:rFonts w:ascii="Calibri" w:eastAsia="Calibri" w:hAnsi="Calibri" w:cs="Times New Roman"/>
        <w:b/>
        <w:bCs/>
        <w:sz w:val="24"/>
        <w:szCs w:val="24"/>
      </w:rPr>
      <w:t>33</w:t>
    </w:r>
  </w:p>
  <w:p w14:paraId="2218CAE9" w14:textId="77777777" w:rsidR="00F61C0F" w:rsidRDefault="00F6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A638" w14:textId="77777777" w:rsidR="0021475B" w:rsidRDefault="0021475B" w:rsidP="00F61C0F">
      <w:pPr>
        <w:spacing w:after="0" w:line="240" w:lineRule="auto"/>
      </w:pPr>
      <w:r>
        <w:separator/>
      </w:r>
    </w:p>
  </w:footnote>
  <w:footnote w:type="continuationSeparator" w:id="0">
    <w:p w14:paraId="1CC4968D" w14:textId="77777777" w:rsidR="0021475B" w:rsidRDefault="0021475B" w:rsidP="00F61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169B3"/>
    <w:rsid w:val="00026091"/>
    <w:rsid w:val="00030D92"/>
    <w:rsid w:val="0003341F"/>
    <w:rsid w:val="000468D3"/>
    <w:rsid w:val="00051503"/>
    <w:rsid w:val="00067511"/>
    <w:rsid w:val="000A5A48"/>
    <w:rsid w:val="000C705A"/>
    <w:rsid w:val="000F2C04"/>
    <w:rsid w:val="000F412B"/>
    <w:rsid w:val="00111428"/>
    <w:rsid w:val="001255F3"/>
    <w:rsid w:val="00125CC0"/>
    <w:rsid w:val="00140828"/>
    <w:rsid w:val="00146B87"/>
    <w:rsid w:val="00165CB1"/>
    <w:rsid w:val="001733FD"/>
    <w:rsid w:val="001A09B8"/>
    <w:rsid w:val="001D2875"/>
    <w:rsid w:val="0021475B"/>
    <w:rsid w:val="00217C1D"/>
    <w:rsid w:val="00223F5C"/>
    <w:rsid w:val="002745C8"/>
    <w:rsid w:val="00274BA9"/>
    <w:rsid w:val="00277EEF"/>
    <w:rsid w:val="00297103"/>
    <w:rsid w:val="002B1E11"/>
    <w:rsid w:val="002B5512"/>
    <w:rsid w:val="002C0FFC"/>
    <w:rsid w:val="002E0918"/>
    <w:rsid w:val="002F540F"/>
    <w:rsid w:val="00301CAB"/>
    <w:rsid w:val="0032710B"/>
    <w:rsid w:val="003840B4"/>
    <w:rsid w:val="003C0C12"/>
    <w:rsid w:val="003C2D63"/>
    <w:rsid w:val="00425472"/>
    <w:rsid w:val="00431455"/>
    <w:rsid w:val="00440710"/>
    <w:rsid w:val="00455E66"/>
    <w:rsid w:val="004802A2"/>
    <w:rsid w:val="00483F54"/>
    <w:rsid w:val="00484478"/>
    <w:rsid w:val="0048619A"/>
    <w:rsid w:val="0048709D"/>
    <w:rsid w:val="004939FA"/>
    <w:rsid w:val="004962FA"/>
    <w:rsid w:val="004B4340"/>
    <w:rsid w:val="004C4FDA"/>
    <w:rsid w:val="004E539F"/>
    <w:rsid w:val="00500D72"/>
    <w:rsid w:val="00532B24"/>
    <w:rsid w:val="00536619"/>
    <w:rsid w:val="00542069"/>
    <w:rsid w:val="005570E4"/>
    <w:rsid w:val="00573CC7"/>
    <w:rsid w:val="005834EB"/>
    <w:rsid w:val="0059196B"/>
    <w:rsid w:val="005A1C9E"/>
    <w:rsid w:val="005A4E3F"/>
    <w:rsid w:val="005B5A55"/>
    <w:rsid w:val="005B6664"/>
    <w:rsid w:val="005C1890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15D6"/>
    <w:rsid w:val="00757BD4"/>
    <w:rsid w:val="007804A8"/>
    <w:rsid w:val="007A004F"/>
    <w:rsid w:val="007C190A"/>
    <w:rsid w:val="007D49E8"/>
    <w:rsid w:val="007D75E1"/>
    <w:rsid w:val="00830397"/>
    <w:rsid w:val="00856A19"/>
    <w:rsid w:val="00863EC2"/>
    <w:rsid w:val="008645BC"/>
    <w:rsid w:val="008A4DDD"/>
    <w:rsid w:val="008D29CB"/>
    <w:rsid w:val="008E293F"/>
    <w:rsid w:val="008F0005"/>
    <w:rsid w:val="0091340D"/>
    <w:rsid w:val="00914ECA"/>
    <w:rsid w:val="009320FB"/>
    <w:rsid w:val="00937657"/>
    <w:rsid w:val="00946A27"/>
    <w:rsid w:val="00974F4D"/>
    <w:rsid w:val="009805B2"/>
    <w:rsid w:val="00982B78"/>
    <w:rsid w:val="009A1D36"/>
    <w:rsid w:val="009A5C34"/>
    <w:rsid w:val="009D2E4C"/>
    <w:rsid w:val="009D647D"/>
    <w:rsid w:val="009F63E8"/>
    <w:rsid w:val="00A064F8"/>
    <w:rsid w:val="00A3567A"/>
    <w:rsid w:val="00A371E3"/>
    <w:rsid w:val="00A43CE4"/>
    <w:rsid w:val="00A50213"/>
    <w:rsid w:val="00A524A1"/>
    <w:rsid w:val="00A56137"/>
    <w:rsid w:val="00A743B8"/>
    <w:rsid w:val="00AB54B8"/>
    <w:rsid w:val="00AB7EFB"/>
    <w:rsid w:val="00AC213E"/>
    <w:rsid w:val="00B35BAE"/>
    <w:rsid w:val="00B70EA9"/>
    <w:rsid w:val="00BB06C6"/>
    <w:rsid w:val="00BD389C"/>
    <w:rsid w:val="00BE56C0"/>
    <w:rsid w:val="00C26B43"/>
    <w:rsid w:val="00C34BF2"/>
    <w:rsid w:val="00C36358"/>
    <w:rsid w:val="00C41E74"/>
    <w:rsid w:val="00C45108"/>
    <w:rsid w:val="00C804BF"/>
    <w:rsid w:val="00CD1690"/>
    <w:rsid w:val="00CF447C"/>
    <w:rsid w:val="00D1215E"/>
    <w:rsid w:val="00D33C28"/>
    <w:rsid w:val="00D53479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351A1"/>
    <w:rsid w:val="00E6593B"/>
    <w:rsid w:val="00E70500"/>
    <w:rsid w:val="00E908C8"/>
    <w:rsid w:val="00EB230E"/>
    <w:rsid w:val="00F06EA2"/>
    <w:rsid w:val="00F11476"/>
    <w:rsid w:val="00F31B7D"/>
    <w:rsid w:val="00F419F5"/>
    <w:rsid w:val="00F54384"/>
    <w:rsid w:val="00F61C0F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0F"/>
  </w:style>
  <w:style w:type="paragraph" w:styleId="Footer">
    <w:name w:val="footer"/>
    <w:basedOn w:val="Normal"/>
    <w:link w:val="FooterChar"/>
    <w:uiPriority w:val="99"/>
    <w:unhideWhenUsed/>
    <w:rsid w:val="00F61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33</cp:revision>
  <cp:lastPrinted>2025-01-30T18:50:00Z</cp:lastPrinted>
  <dcterms:created xsi:type="dcterms:W3CDTF">2024-06-26T04:22:00Z</dcterms:created>
  <dcterms:modified xsi:type="dcterms:W3CDTF">2025-05-20T18:57:00Z</dcterms:modified>
</cp:coreProperties>
</file>